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9F" w:rsidRPr="00D1011C" w:rsidRDefault="00D1011C">
      <w:r w:rsidRPr="00D1011C">
        <w:t>&lt;p</w:t>
      </w:r>
      <w:proofErr w:type="gramStart"/>
      <w:r w:rsidRPr="00D1011C">
        <w:t>&gt;М</w:t>
      </w:r>
      <w:proofErr w:type="gramEnd"/>
      <w:r w:rsidRPr="00D1011C">
        <w:t>ногие из нас сталкиваются с обстоятельствами, из-за которых мы не можем забеременеть: карьера, страхи, просто нет того человека, с кем бы хотелось это сделать, бесплодие. Мы откладываем это судьбоносное решение о беременности на более поздний срок. Если вы не хотите опоздать и остаться у разбитого корыта &amp;</w:t>
      </w:r>
      <w:proofErr w:type="spellStart"/>
      <w:r w:rsidRPr="00D1011C">
        <w:t>ndash</w:t>
      </w:r>
      <w:proofErr w:type="spellEnd"/>
      <w:r w:rsidRPr="00D1011C">
        <w:t>; вам нужно проверить свой овариальный резерв!&lt;/p&gt;</w:t>
      </w:r>
    </w:p>
    <w:p w:rsidR="00D1011C" w:rsidRDefault="00D1011C">
      <w:r>
        <w:br w:type="page"/>
      </w:r>
    </w:p>
    <w:p w:rsidR="00D1011C" w:rsidRDefault="00D1011C" w:rsidP="00D1011C">
      <w:r>
        <w:lastRenderedPageBreak/>
        <w:t>&lt;p&gt;&lt;</w:t>
      </w:r>
      <w:proofErr w:type="spellStart"/>
      <w:r>
        <w:t>em</w:t>
      </w:r>
      <w:proofErr w:type="spellEnd"/>
      <w:proofErr w:type="gramStart"/>
      <w:r>
        <w:t>&gt;М</w:t>
      </w:r>
      <w:proofErr w:type="gramEnd"/>
      <w:r>
        <w:t>ногие из нас сталкиваются с обстоятельствами, из-за которых мы не можем забеременеть: карьера, страхи, просто нет того человека, с кем бы хотелось это сделать, бесплодие. Мы откладываем это судьбоносное решение о беременности на более поздний срок. Если вы не хотите опоздать и остаться у разбитого корыта &amp;</w:t>
      </w:r>
      <w:proofErr w:type="spellStart"/>
      <w:r>
        <w:t>ndash</w:t>
      </w:r>
      <w:proofErr w:type="spellEnd"/>
      <w:r>
        <w:t>; вам нужно проверить свой овариальный резерв!&lt;/</w:t>
      </w:r>
      <w:proofErr w:type="spellStart"/>
      <w:r>
        <w:t>em</w:t>
      </w:r>
      <w:proofErr w:type="spellEnd"/>
      <w:r>
        <w:t>&gt;&lt;/p&gt;</w:t>
      </w:r>
    </w:p>
    <w:p w:rsidR="00D1011C" w:rsidRPr="00D1011C" w:rsidRDefault="00D1011C" w:rsidP="00D1011C">
      <w:pPr>
        <w:rPr>
          <w:lang w:val="en-US"/>
        </w:rPr>
      </w:pPr>
      <w:r w:rsidRPr="00D1011C">
        <w:rPr>
          <w:lang w:val="en-US"/>
        </w:rPr>
        <w:t>&lt;p&gt;&lt;em&gt;&lt;img hspace="1" alt="" vspace="1" align="middle" width="482" height="351" src="/upload/contents/821/482x351_ovarial_reserv.jpg" /&gt;&lt;/em&gt;&lt;/p&gt;</w:t>
      </w:r>
    </w:p>
    <w:p w:rsidR="00D1011C" w:rsidRDefault="00D1011C" w:rsidP="00D1011C">
      <w:r>
        <w:t>&lt;p</w:t>
      </w:r>
      <w:proofErr w:type="gramStart"/>
      <w:r>
        <w:t>&gt;В</w:t>
      </w:r>
      <w:proofErr w:type="gramEnd"/>
      <w:r>
        <w:t xml:space="preserve">се фолликулы (молодые яйцеклетки в оболочке) закладываются в яичниках еще ДО рождения девочки, на 3-4 месяце беременности. От 7 миллионов фолликулов, к моменту рождения их будет миллион, а до первых месячных доживут всего 250-300 тысяч, и с каждым годом их будет становиться всё меньше и меньше, пока не исчезнет последний (это будет означать наступление менопаузы). За жизнь у женщины до овуляции доходят всего 400-500 фолликулов, а все остальные </w:t>
      </w:r>
      <w:proofErr w:type="spellStart"/>
      <w:r>
        <w:t>атрезируются</w:t>
      </w:r>
      <w:proofErr w:type="spellEnd"/>
      <w:r>
        <w:t xml:space="preserve">, то есть, погибают. Этот запас и называется овариальным резервом яичника, который </w:t>
      </w:r>
      <w:proofErr w:type="gramStart"/>
      <w:r>
        <w:t>определяет</w:t>
      </w:r>
      <w:proofErr w:type="gramEnd"/>
      <w:r>
        <w:t xml:space="preserve"> сколько времени осталось у вас, чтобы забеременеть. &amp;</w:t>
      </w:r>
      <w:proofErr w:type="spellStart"/>
      <w:r>
        <w:t>nbsp</w:t>
      </w:r>
      <w:proofErr w:type="spellEnd"/>
      <w:r>
        <w:t>;&lt;/p&gt;</w:t>
      </w:r>
    </w:p>
    <w:p w:rsidR="00D1011C" w:rsidRDefault="00D1011C" w:rsidP="00D1011C">
      <w:r>
        <w:t>&lt;p&gt;Проведенные в последние годы исследования показали, что скорость исчезновения фолликулов удваивается, когда их число достигает отметки в 25 000, что обычно соответствует возрасту 37,5 лет. Этот возраст определяется как критический, после которого овариальный резерв резко снижается.&lt;/p&gt;</w:t>
      </w:r>
    </w:p>
    <w:p w:rsidR="00D1011C" w:rsidRDefault="00D1011C" w:rsidP="00D1011C">
      <w:r>
        <w:t>&lt;p&gt;&lt;</w:t>
      </w:r>
      <w:proofErr w:type="gramStart"/>
      <w:r>
        <w:t>b</w:t>
      </w:r>
      <w:proofErr w:type="gramEnd"/>
      <w:r>
        <w:t>&gt;Что снижает овариальный резерв&lt;/b&gt;&lt;/p&gt;</w:t>
      </w:r>
    </w:p>
    <w:p w:rsidR="00D1011C" w:rsidRDefault="00D1011C" w:rsidP="00D1011C">
      <w:r>
        <w:t>&lt;p&gt;Уменьшение овариального резерва &amp;</w:t>
      </w:r>
      <w:proofErr w:type="spellStart"/>
      <w:r>
        <w:t>ndash</w:t>
      </w:r>
      <w:proofErr w:type="spellEnd"/>
      <w:r>
        <w:t>; это естественный процесс. Но воздействие некоторых внешних и внутренних факторов может значительно его ускорить. К таким факторам относятся:&lt;/p&gt;</w:t>
      </w:r>
    </w:p>
    <w:p w:rsidR="00D1011C" w:rsidRDefault="00D1011C" w:rsidP="00D1011C">
      <w:r>
        <w:t xml:space="preserve">&lt;p&gt;1) гинекологические заболевания (&lt;a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="/</w:t>
      </w:r>
      <w:proofErr w:type="spellStart"/>
      <w:r>
        <w:t>bolezni</w:t>
      </w:r>
      <w:proofErr w:type="spellEnd"/>
      <w:r>
        <w:t>/</w:t>
      </w:r>
      <w:proofErr w:type="spellStart"/>
      <w:r>
        <w:t>endometrioz</w:t>
      </w:r>
      <w:proofErr w:type="spellEnd"/>
      <w:r>
        <w:t>/"&gt;</w:t>
      </w:r>
      <w:proofErr w:type="spellStart"/>
      <w:r>
        <w:t>эндометриоз</w:t>
      </w:r>
      <w:proofErr w:type="spellEnd"/>
      <w:r>
        <w:t xml:space="preserve">&lt;/a&gt;, &lt;a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="/</w:t>
      </w:r>
      <w:proofErr w:type="spellStart"/>
      <w:r>
        <w:t>bolezni</w:t>
      </w:r>
      <w:proofErr w:type="spellEnd"/>
      <w:r>
        <w:t>/</w:t>
      </w:r>
      <w:proofErr w:type="spellStart"/>
      <w:r>
        <w:t>sindrom_polikistoza_yaichnikov</w:t>
      </w:r>
      <w:proofErr w:type="spellEnd"/>
      <w:r>
        <w:t>/"&gt;синдром поликистозных яичников&lt;/a&gt;, синдром истощенных яичников, воспалительные заболевания половых путей и другие),&lt;/p&gt;</w:t>
      </w:r>
    </w:p>
    <w:p w:rsidR="00D1011C" w:rsidRDefault="00D1011C" w:rsidP="00D1011C">
      <w:r>
        <w:t>&lt;p&gt;&amp;nbsp;2) курение,&lt;/p&gt;</w:t>
      </w:r>
    </w:p>
    <w:p w:rsidR="00D1011C" w:rsidRDefault="00D1011C" w:rsidP="00D1011C">
      <w:r>
        <w:t>&lt;p&gt;3) интоксикация различными химическими веществами (тяжелыми металлами, пестицидам, гербицидами и другими),&lt;/p&gt;</w:t>
      </w:r>
    </w:p>
    <w:p w:rsidR="00D1011C" w:rsidRDefault="00D1011C" w:rsidP="00D1011C">
      <w:r>
        <w:t xml:space="preserve">&lt;p&gt;4) </w:t>
      </w:r>
      <w:proofErr w:type="spellStart"/>
      <w:r>
        <w:t>химио</w:t>
      </w:r>
      <w:proofErr w:type="spellEnd"/>
      <w:r>
        <w:t>- и лучевая терапия,&lt;/p&gt;</w:t>
      </w:r>
    </w:p>
    <w:p w:rsidR="00D1011C" w:rsidRDefault="00D1011C" w:rsidP="00D1011C">
      <w:r>
        <w:t>&lt;p&gt;5) хирургические вмешательства на органах малого таза.&lt;/p&gt;</w:t>
      </w:r>
    </w:p>
    <w:p w:rsidR="00D1011C" w:rsidRDefault="00D1011C" w:rsidP="00D1011C">
      <w:r>
        <w:t>&lt;p&gt;&lt;b</w:t>
      </w:r>
      <w:proofErr w:type="gramStart"/>
      <w:r>
        <w:t>&gt;К</w:t>
      </w:r>
      <w:proofErr w:type="gramEnd"/>
      <w:r>
        <w:t>ак можно оценить овариальный резерв&lt;/b&gt;&lt;/p&gt;</w:t>
      </w:r>
    </w:p>
    <w:p w:rsidR="00D1011C" w:rsidRDefault="00D1011C" w:rsidP="00D1011C">
      <w:r>
        <w:t xml:space="preserve">&lt;p&gt;&lt;i&gt;Простой анализ крови на фолликулостимулирующий гормон (ФСГ) и </w:t>
      </w:r>
      <w:proofErr w:type="spellStart"/>
      <w:r>
        <w:t>лютеинизирующий</w:t>
      </w:r>
      <w:proofErr w:type="spellEnd"/>
      <w:r>
        <w:t xml:space="preserve"> гормон (ЛГ).&lt;/i</w:t>
      </w:r>
      <w:proofErr w:type="gramStart"/>
      <w:r>
        <w:t>&gt; Э</w:t>
      </w:r>
      <w:proofErr w:type="gramEnd"/>
      <w:r>
        <w:t xml:space="preserve">ти гормоны производятся гипофизом (крошечная железа, расположенная в головном мозге) и контролирует менструальный цикл женщины (овуляцию и менструацию). Их повышение свидетельствует о том, что нужно больше сил для активации овуляции из-за низкого овариального резерва. Повышение ФСГ на третий день менструального цикла может </w:t>
      </w:r>
      <w:r>
        <w:lastRenderedPageBreak/>
        <w:t>свидетельствовать о снижении овариального резерва и появляется за 5-6 лет до наступления менопаузы.&lt;/p&gt;</w:t>
      </w:r>
    </w:p>
    <w:p w:rsidR="00D1011C" w:rsidRDefault="00D1011C" w:rsidP="00D1011C">
      <w:r>
        <w:t>&lt;p</w:t>
      </w:r>
      <w:proofErr w:type="gramStart"/>
      <w:r>
        <w:t>&gt;К</w:t>
      </w:r>
      <w:proofErr w:type="gramEnd"/>
      <w:r>
        <w:t xml:space="preserve">роме того, вы можете измерить &lt;i&gt;уровень </w:t>
      </w:r>
      <w:proofErr w:type="spellStart"/>
      <w:r>
        <w:t>эстрадиола</w:t>
      </w:r>
      <w:proofErr w:type="spellEnd"/>
      <w:r>
        <w:t xml:space="preserve">&lt;/i&gt;. Он относится к группе эстрогенов, важнейших женских половых гормонов. Продуцируется </w:t>
      </w:r>
      <w:proofErr w:type="spellStart"/>
      <w:r>
        <w:t>эстрадиол</w:t>
      </w:r>
      <w:proofErr w:type="spellEnd"/>
      <w:r>
        <w:t xml:space="preserve"> клетками оболочки фолликула и, в меньшей степени, надпочечниками. Повышение его среднего уровня указывает на то, что фолликулы плохо реагируют на гормональную стимуляцию, а значит &amp;</w:t>
      </w:r>
      <w:proofErr w:type="spellStart"/>
      <w:r>
        <w:t>ndash</w:t>
      </w:r>
      <w:proofErr w:type="spellEnd"/>
      <w:r>
        <w:t>; овуляция будет затруднена.&lt;/p&gt;</w:t>
      </w:r>
    </w:p>
    <w:p w:rsidR="00D1011C" w:rsidRDefault="00D1011C" w:rsidP="00D1011C">
      <w:r>
        <w:t>&lt;p</w:t>
      </w:r>
      <w:proofErr w:type="gramStart"/>
      <w:r>
        <w:t>&gt;К</w:t>
      </w:r>
      <w:proofErr w:type="gramEnd"/>
      <w:r>
        <w:t xml:space="preserve"> другим</w:t>
      </w:r>
      <w:bookmarkStart w:id="0" w:name="_GoBack"/>
      <w:bookmarkEnd w:id="0"/>
      <w:r>
        <w:t xml:space="preserve">, менее распространенным гормональным анализам, характеризующим состояние овариального резерва, относят измерение концентрации </w:t>
      </w:r>
      <w:proofErr w:type="spellStart"/>
      <w:r>
        <w:t>ингибина</w:t>
      </w:r>
      <w:proofErr w:type="spellEnd"/>
      <w:r>
        <w:t xml:space="preserve"> В и </w:t>
      </w:r>
      <w:proofErr w:type="spellStart"/>
      <w:r>
        <w:t>антимюллерова</w:t>
      </w:r>
      <w:proofErr w:type="spellEnd"/>
      <w:r>
        <w:t xml:space="preserve"> гормона.&lt;/p&gt;</w:t>
      </w:r>
    </w:p>
    <w:p w:rsidR="00D1011C" w:rsidRDefault="00D1011C" w:rsidP="00D1011C">
      <w:r>
        <w:t>&lt;p</w:t>
      </w:r>
      <w:proofErr w:type="gramStart"/>
      <w:r>
        <w:t>&gt;Д</w:t>
      </w:r>
      <w:proofErr w:type="gramEnd"/>
      <w:r>
        <w:t xml:space="preserve">ругая методика подразумевает &lt;i&gt;применение веществ, влияющих на гормональный фон женщины&lt;/i&gt;. Одним из таких веществ является </w:t>
      </w:r>
      <w:proofErr w:type="spellStart"/>
      <w:r>
        <w:t>кломифен</w:t>
      </w:r>
      <w:proofErr w:type="spellEnd"/>
      <w:r>
        <w:t xml:space="preserve"> цитрат, лекарственный препарат, который снижает концентрацию эстрогенов в крови. В свою очередь, это влечет за собой повышение продукции ФСГ: </w:t>
      </w:r>
      <w:proofErr w:type="gramStart"/>
      <w:r>
        <w:t>организм</w:t>
      </w:r>
      <w:proofErr w:type="gramEnd"/>
      <w:r>
        <w:t xml:space="preserve"> таким образом пытается восстановить уровень эстрогенов. Если овариальный резерв в норме, концентрация ФСГ повысится не сильно. Серьезное же повышение ФСГ свидетельствует о том, что гипофиз никак не может &amp;</w:t>
      </w:r>
      <w:proofErr w:type="spellStart"/>
      <w:r>
        <w:t>laquo;достучаться&amp;raquo</w:t>
      </w:r>
      <w:proofErr w:type="spellEnd"/>
      <w:r>
        <w:t>; до яичников &amp;</w:t>
      </w:r>
      <w:proofErr w:type="spellStart"/>
      <w:r>
        <w:t>ndash</w:t>
      </w:r>
      <w:proofErr w:type="spellEnd"/>
      <w:r>
        <w:t>; значит, с овариальным резервом проблемы.&lt;/p&gt;</w:t>
      </w:r>
    </w:p>
    <w:p w:rsidR="00D1011C" w:rsidRDefault="00D1011C" w:rsidP="00D1011C">
      <w:r>
        <w:t>&lt;p</w:t>
      </w:r>
      <w:proofErr w:type="gramStart"/>
      <w:r>
        <w:t>&gt;Т</w:t>
      </w:r>
      <w:proofErr w:type="gramEnd"/>
      <w:r>
        <w:t xml:space="preserve">акже для оценки овариального резерва используется &lt;i&gt;УЗИ&lt;/i&gt;: если яичники на ультразвуке маленькие, количество </w:t>
      </w:r>
      <w:proofErr w:type="spellStart"/>
      <w:r>
        <w:t>антральных</w:t>
      </w:r>
      <w:proofErr w:type="spellEnd"/>
      <w:r>
        <w:t xml:space="preserve"> (то есть почти зрелых) фолликулов меньше, чем должно быть, а интенсивность кровотока снижена &amp;</w:t>
      </w:r>
      <w:proofErr w:type="spellStart"/>
      <w:r>
        <w:t>ndash</w:t>
      </w:r>
      <w:proofErr w:type="spellEnd"/>
      <w:r>
        <w:t>; значит, состояние овариального резерва далеко от идеала.&lt;/p&gt;</w:t>
      </w:r>
    </w:p>
    <w:p w:rsidR="00D1011C" w:rsidRPr="00D1011C" w:rsidRDefault="00D1011C" w:rsidP="00D1011C">
      <w:r>
        <w:t>&lt;p</w:t>
      </w:r>
      <w:proofErr w:type="gramStart"/>
      <w:r>
        <w:t>&gt;У</w:t>
      </w:r>
      <w:proofErr w:type="gramEnd"/>
      <w:r>
        <w:t>знайте сколько времени осталось у вас, чтобы стать мамой и осуществите свою мечту!&lt;/p&gt;</w:t>
      </w:r>
    </w:p>
    <w:sectPr w:rsidR="00D1011C" w:rsidRPr="00D1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1C"/>
    <w:rsid w:val="009A552D"/>
    <w:rsid w:val="00D1011C"/>
    <w:rsid w:val="00D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Кокорев</dc:creator>
  <cp:lastModifiedBy>Юрий Кокорев</cp:lastModifiedBy>
  <cp:revision>1</cp:revision>
  <dcterms:created xsi:type="dcterms:W3CDTF">2013-04-30T11:59:00Z</dcterms:created>
  <dcterms:modified xsi:type="dcterms:W3CDTF">2013-04-30T12:01:00Z</dcterms:modified>
</cp:coreProperties>
</file>